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E535EB">
        <w:rPr>
          <w:b/>
          <w:sz w:val="28"/>
          <w:szCs w:val="28"/>
        </w:rPr>
        <w:t>ой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6A640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1D3111">
        <w:rPr>
          <w:b/>
          <w:color w:val="000000"/>
          <w:sz w:val="28"/>
          <w:szCs w:val="28"/>
        </w:rPr>
        <w:t xml:space="preserve"> № 2</w:t>
      </w:r>
      <w:r w:rsidR="006A6408">
        <w:rPr>
          <w:b/>
          <w:color w:val="000000"/>
          <w:sz w:val="28"/>
          <w:szCs w:val="28"/>
        </w:rPr>
        <w:t xml:space="preserve">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6A640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r w:rsidR="003D08FD">
        <w:rPr>
          <w:color w:val="000000"/>
          <w:sz w:val="28"/>
          <w:szCs w:val="28"/>
        </w:rPr>
        <w:t>Хатамаева Хасайна Алиевича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3D08FD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3D08FD">
              <w:t>общего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057B3F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581226">
        <w:tc>
          <w:tcPr>
            <w:tcW w:w="2093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Отдел общего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1214F8" w:rsidRDefault="003D08FD" w:rsidP="004B39B3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3D08F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3D08FD">
            <w:pPr>
              <w:tabs>
                <w:tab w:val="left" w:pos="2520"/>
              </w:tabs>
              <w:jc w:val="center"/>
            </w:pPr>
            <w:r>
              <w:t>Отдел камеральных проверок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3D08FD" w:rsidRDefault="003D08FD" w:rsidP="004B39B3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3D08FD"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3D08FD" w:rsidRDefault="003D08FD" w:rsidP="004B39B3">
            <w:pPr>
              <w:tabs>
                <w:tab w:val="left" w:pos="2520"/>
              </w:tabs>
            </w:pPr>
            <w:r w:rsidRPr="001214F8">
              <w:t>2. Индивидуальное собеседование.</w:t>
            </w:r>
          </w:p>
        </w:tc>
      </w:tr>
    </w:tbl>
    <w:p w:rsidR="003D08FD" w:rsidRDefault="003D08FD" w:rsidP="001214F8">
      <w:pPr>
        <w:jc w:val="center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>Межрайонной 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A13844">
        <w:rPr>
          <w:sz w:val="28"/>
          <w:szCs w:val="28"/>
        </w:rPr>
        <w:t xml:space="preserve"> № </w:t>
      </w:r>
      <w:r w:rsidR="001D3111">
        <w:rPr>
          <w:sz w:val="28"/>
          <w:szCs w:val="28"/>
        </w:rPr>
        <w:t>2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057B3F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 специалист-эксперт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E68E7" w:rsidRDefault="001E68E7" w:rsidP="00CF0B31">
            <w:pPr>
              <w:jc w:val="center"/>
            </w:pPr>
            <w:r w:rsidRPr="00057B3F">
              <w:rPr>
                <w:color w:val="000000" w:themeColor="text1"/>
              </w:rPr>
              <w:t>4723</w:t>
            </w:r>
            <w:r w:rsidR="00E535EB" w:rsidRPr="001E68E7">
              <w:t xml:space="preserve"> 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до 30%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4374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1576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до 30%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должностного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оклада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должностной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Государственный налоговый инспектор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4198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до 30%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должностного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оклада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должностной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3F58BC">
        <w:rPr>
          <w:color w:val="000000" w:themeColor="text1"/>
          <w:sz w:val="28"/>
          <w:szCs w:val="28"/>
        </w:rPr>
        <w:t xml:space="preserve">Гудермес </w:t>
      </w:r>
      <w:r w:rsidR="00EA49CF">
        <w:rPr>
          <w:color w:val="000000" w:themeColor="text1"/>
          <w:sz w:val="28"/>
          <w:szCs w:val="28"/>
        </w:rPr>
        <w:t xml:space="preserve">, </w:t>
      </w:r>
      <w:r w:rsidR="003F58BC">
        <w:rPr>
          <w:color w:val="000000" w:themeColor="text1"/>
          <w:sz w:val="28"/>
          <w:szCs w:val="28"/>
        </w:rPr>
        <w:t>пр. А. Кадырова</w:t>
      </w:r>
      <w:r w:rsidRPr="001214F8">
        <w:rPr>
          <w:color w:val="000000" w:themeColor="text1"/>
          <w:sz w:val="28"/>
          <w:szCs w:val="28"/>
        </w:rPr>
        <w:t>, д. </w:t>
      </w:r>
      <w:r w:rsidR="003F58BC">
        <w:rPr>
          <w:color w:val="000000" w:themeColor="text1"/>
          <w:sz w:val="28"/>
          <w:szCs w:val="28"/>
        </w:rPr>
        <w:t>55</w:t>
      </w:r>
      <w:r w:rsidR="00EA49CF">
        <w:rPr>
          <w:color w:val="000000" w:themeColor="text1"/>
          <w:sz w:val="28"/>
          <w:szCs w:val="28"/>
        </w:rPr>
        <w:t>а,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</w:t>
      </w:r>
      <w:r w:rsidR="003F58BC">
        <w:rPr>
          <w:color w:val="000000" w:themeColor="text1"/>
          <w:sz w:val="28"/>
          <w:szCs w:val="28"/>
        </w:rPr>
        <w:t>2</w:t>
      </w:r>
      <w:r w:rsidR="00EA49CF">
        <w:rPr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 xml:space="preserve">июля 2004 г. № 79-ФЗ«О государственной гражданской службе Российской Федерации», другими </w:t>
      </w:r>
      <w:r w:rsidRPr="001214F8">
        <w:rPr>
          <w:sz w:val="28"/>
          <w:szCs w:val="28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EA49CF"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 xml:space="preserve">, </w:t>
      </w:r>
      <w:r w:rsidRPr="001214F8">
        <w:rPr>
          <w:sz w:val="28"/>
          <w:szCs w:val="28"/>
        </w:rPr>
        <w:lastRenderedPageBreak/>
        <w:t>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службы </w:t>
      </w:r>
      <w:r w:rsidR="003F58BC">
        <w:rPr>
          <w:color w:val="000000"/>
          <w:sz w:val="28"/>
          <w:szCs w:val="28"/>
        </w:rPr>
        <w:t xml:space="preserve"> № 2</w:t>
      </w:r>
      <w:r w:rsidR="00EA49CF">
        <w:rPr>
          <w:color w:val="000000"/>
          <w:sz w:val="28"/>
          <w:szCs w:val="28"/>
        </w:rPr>
        <w:t xml:space="preserve">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A04D80">
        <w:rPr>
          <w:b/>
          <w:color w:val="000000" w:themeColor="text1"/>
          <w:sz w:val="28"/>
          <w:szCs w:val="28"/>
        </w:rPr>
        <w:t>11</w:t>
      </w:r>
      <w:r w:rsidR="003F58BC">
        <w:rPr>
          <w:b/>
          <w:color w:val="000000" w:themeColor="text1"/>
          <w:sz w:val="28"/>
          <w:szCs w:val="28"/>
        </w:rPr>
        <w:t xml:space="preserve"> марта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3F58BC">
        <w:rPr>
          <w:b/>
          <w:color w:val="000000" w:themeColor="text1"/>
          <w:sz w:val="28"/>
          <w:szCs w:val="28"/>
        </w:rPr>
        <w:t xml:space="preserve">2019 </w:t>
      </w:r>
      <w:r w:rsidR="00057B3F">
        <w:rPr>
          <w:b/>
          <w:color w:val="000000" w:themeColor="text1"/>
          <w:sz w:val="28"/>
          <w:szCs w:val="28"/>
        </w:rPr>
        <w:t xml:space="preserve">года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A04D80">
        <w:rPr>
          <w:b/>
          <w:color w:val="000000" w:themeColor="text1"/>
          <w:sz w:val="28"/>
          <w:szCs w:val="28"/>
        </w:rPr>
        <w:t>01</w:t>
      </w:r>
      <w:r w:rsidR="003F58BC">
        <w:rPr>
          <w:b/>
          <w:color w:val="000000" w:themeColor="text1"/>
          <w:sz w:val="28"/>
          <w:szCs w:val="28"/>
        </w:rPr>
        <w:t xml:space="preserve"> </w:t>
      </w:r>
      <w:r w:rsidR="00A04D80">
        <w:rPr>
          <w:b/>
          <w:color w:val="000000" w:themeColor="text1"/>
          <w:sz w:val="28"/>
          <w:szCs w:val="28"/>
        </w:rPr>
        <w:t>апреля</w:t>
      </w:r>
      <w:bookmarkStart w:id="5" w:name="_GoBack"/>
      <w:bookmarkEnd w:id="5"/>
      <w:r w:rsidR="003F58BC">
        <w:rPr>
          <w:b/>
          <w:color w:val="000000" w:themeColor="text1"/>
          <w:sz w:val="28"/>
          <w:szCs w:val="28"/>
        </w:rPr>
        <w:t xml:space="preserve"> 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057B3F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</w:t>
      </w:r>
      <w:r w:rsidR="0007407D" w:rsidRPr="001214F8">
        <w:rPr>
          <w:color w:val="000000" w:themeColor="text1"/>
          <w:sz w:val="28"/>
          <w:szCs w:val="28"/>
        </w:rPr>
        <w:lastRenderedPageBreak/>
        <w:t xml:space="preserve">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r w:rsidR="003F58BC">
        <w:rPr>
          <w:color w:val="000000" w:themeColor="text1"/>
          <w:sz w:val="28"/>
          <w:szCs w:val="28"/>
        </w:rPr>
        <w:t>Товзварханова Гюзель Расуловна</w:t>
      </w:r>
      <w:r w:rsidR="00EA49CF">
        <w:rPr>
          <w:color w:val="000000" w:themeColor="text1"/>
          <w:sz w:val="28"/>
          <w:szCs w:val="28"/>
        </w:rPr>
        <w:t>. Контактные телефоны: (8</w:t>
      </w:r>
      <w:r w:rsidR="003F58BC">
        <w:rPr>
          <w:color w:val="000000" w:themeColor="text1"/>
          <w:sz w:val="28"/>
          <w:szCs w:val="28"/>
        </w:rPr>
        <w:t>87152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8BC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3</w:t>
      </w:r>
      <w:r w:rsidR="003F58BC">
        <w:rPr>
          <w:color w:val="000000" w:themeColor="text1"/>
          <w:sz w:val="28"/>
          <w:szCs w:val="28"/>
        </w:rPr>
        <w:t>4</w:t>
      </w:r>
      <w:r w:rsidR="0007407D" w:rsidRPr="001214F8">
        <w:rPr>
          <w:color w:val="000000" w:themeColor="text1"/>
          <w:sz w:val="28"/>
          <w:szCs w:val="28"/>
        </w:rPr>
        <w:t>, (внутр. (8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r w:rsidR="003F58BC">
        <w:rPr>
          <w:color w:val="000000" w:themeColor="text1"/>
          <w:sz w:val="28"/>
          <w:szCs w:val="28"/>
        </w:rPr>
        <w:t>23-14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каб. </w:t>
      </w:r>
      <w:r w:rsidR="003F58BC">
        <w:rPr>
          <w:color w:val="000000" w:themeColor="text1"/>
          <w:sz w:val="28"/>
          <w:szCs w:val="28"/>
        </w:rPr>
        <w:t>205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1D3111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D3111">
        <w:rPr>
          <w:sz w:val="28"/>
        </w:rPr>
        <w:t>Адрес приема документов</w:t>
      </w:r>
      <w:r w:rsidRPr="001D3111">
        <w:rPr>
          <w:color w:val="000000"/>
          <w:sz w:val="28"/>
        </w:rPr>
        <w:t>: Гудермесский  р-н, г. Гудермес, пр. А.Кадырова 55А,  отдел общего обеспечения Межрайонной ИФНС России №2 по Чеченской Республике. </w:t>
      </w:r>
      <w:r w:rsidR="0008219C" w:rsidRPr="001214F8">
        <w:rPr>
          <w:color w:val="000000" w:themeColor="text1"/>
          <w:sz w:val="28"/>
          <w:szCs w:val="28"/>
        </w:rPr>
        <w:t>;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="00E501DE"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1D3111">
        <w:rPr>
          <w:color w:val="000000" w:themeColor="text1"/>
          <w:sz w:val="28"/>
          <w:szCs w:val="28"/>
        </w:rPr>
        <w:t xml:space="preserve"> (887152</w:t>
      </w:r>
      <w:r w:rsidR="001D3111" w:rsidRPr="001214F8">
        <w:rPr>
          <w:color w:val="000000" w:themeColor="text1"/>
          <w:sz w:val="28"/>
          <w:szCs w:val="28"/>
        </w:rPr>
        <w:t xml:space="preserve">) </w:t>
      </w:r>
      <w:r w:rsidR="001D3111">
        <w:rPr>
          <w:color w:val="000000" w:themeColor="text1"/>
          <w:sz w:val="28"/>
          <w:szCs w:val="28"/>
        </w:rPr>
        <w:t>2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31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34</w:t>
      </w:r>
    </w:p>
    <w:p w:rsidR="00163009" w:rsidRDefault="00E50E0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1D3111">
        <w:rPr>
          <w:b/>
          <w:color w:val="000000" w:themeColor="text1"/>
          <w:sz w:val="28"/>
          <w:szCs w:val="28"/>
        </w:rPr>
        <w:t xml:space="preserve">  08</w:t>
      </w:r>
      <w:r w:rsidR="007F7C96">
        <w:rPr>
          <w:b/>
          <w:color w:val="000000" w:themeColor="text1"/>
          <w:sz w:val="28"/>
          <w:szCs w:val="28"/>
        </w:rPr>
        <w:t>.0</w:t>
      </w:r>
      <w:r w:rsidR="001D3111">
        <w:rPr>
          <w:b/>
          <w:color w:val="000000" w:themeColor="text1"/>
          <w:sz w:val="28"/>
          <w:szCs w:val="28"/>
        </w:rPr>
        <w:t>4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057B3F">
        <w:rPr>
          <w:b/>
          <w:color w:val="000000" w:themeColor="text1"/>
          <w:sz w:val="28"/>
          <w:szCs w:val="28"/>
        </w:rPr>
        <w:t>9</w:t>
      </w:r>
      <w:r w:rsidR="007F7C96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D3111" w:rsidRPr="001D3111">
        <w:rPr>
          <w:color w:val="000000"/>
          <w:sz w:val="28"/>
        </w:rPr>
        <w:t>Гудермесский  р-н, г. Гудермес, пр. А.Кадырова 55А</w:t>
      </w:r>
      <w:r w:rsidR="001D3111">
        <w:rPr>
          <w:color w:val="000000"/>
          <w:sz w:val="28"/>
        </w:rPr>
        <w:t>.</w:t>
      </w:r>
    </w:p>
    <w:p w:rsidR="00F3155A" w:rsidRDefault="00F3155A" w:rsidP="001D3111">
      <w:pPr>
        <w:ind w:right="-2"/>
        <w:jc w:val="both"/>
        <w:rPr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0FB" w:rsidRDefault="005C60FB">
      <w:r>
        <w:separator/>
      </w:r>
    </w:p>
  </w:endnote>
  <w:endnote w:type="continuationSeparator" w:id="0">
    <w:p w:rsidR="005C60FB" w:rsidRDefault="005C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0FB" w:rsidRDefault="005C60FB">
      <w:r>
        <w:separator/>
      </w:r>
    </w:p>
  </w:footnote>
  <w:footnote w:type="continuationSeparator" w:id="0">
    <w:p w:rsidR="005C60FB" w:rsidRDefault="005C6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2350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2350FD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A04D80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111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50F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1533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08FD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58B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C60FB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4A4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4D80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4919C-F584-4BDA-A653-C5EE1D5E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E9D1-3046-45A1-A410-0DFAF0BB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16759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6</cp:revision>
  <cp:lastPrinted>2018-11-02T12:31:00Z</cp:lastPrinted>
  <dcterms:created xsi:type="dcterms:W3CDTF">2018-12-17T06:12:00Z</dcterms:created>
  <dcterms:modified xsi:type="dcterms:W3CDTF">2019-03-12T12:08:00Z</dcterms:modified>
</cp:coreProperties>
</file>